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b w:val="1"/>
          <w:i w:val="1"/>
          <w:sz w:val="30"/>
          <w:szCs w:val="30"/>
        </w:rPr>
      </w:pPr>
      <w:bookmarkStart w:colFirst="0" w:colLast="0" w:name="_f6easrouhy4k" w:id="0"/>
      <w:bookmarkEnd w:id="0"/>
      <w:r w:rsidDel="00000000" w:rsidR="00000000" w:rsidRPr="00000000">
        <w:rPr>
          <w:b w:val="1"/>
          <w:i w:val="1"/>
          <w:sz w:val="30"/>
          <w:szCs w:val="30"/>
          <w:rtl w:val="0"/>
        </w:rPr>
        <w:t xml:space="preserve">Pergunta Motivação:</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Entrevistador: Agora num momento em que você vai estimular outras meninas, incentivá-las a entrarem nessa área. O que você diria para essas meninas ou para as mulheres que de repente estejam querendo mudar de carreira, sobre a computação, sobre seguir essa área, qual seria sua frase inspiradora?</w:t>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Aline: Bom, frase inspiradora eu acho que não tenho, mas eu recomendaria elas seguirem a carreira, é uma matéria muito interessante, eu me interessei desde criança e acredito que até pessoas adultas possam se interessar e ainda hoje em dia há essa discussão sobre as mulheres da computação tem relevância mundial, então há incentivo de empresas como o Google e outras universidades estimulando a participação da mulher.Então acho que é um ambiente muito mais favorável e também quanto a questão tanto acadêmica quanto profissional, quanto mais mulheres estiverem trabalhando nessa área acredito que a médio prazo o ambiente será muito melhor e mais </w:t>
      </w:r>
      <w:r w:rsidDel="00000000" w:rsidR="00000000" w:rsidRPr="00000000">
        <w:rPr>
          <w:rtl w:val="0"/>
        </w:rPr>
        <w:t xml:space="preserve">oportunidades (aparecerão</w:t>
      </w:r>
      <w:r w:rsidDel="00000000" w:rsidR="00000000" w:rsidRPr="00000000">
        <w:rPr>
          <w:rtl w:val="0"/>
        </w:rPr>
        <w:t xml:space="preserve">). O que eu digo sobre oportunidades no ambiente profissional, é ter mais mulheres em cargos de liderança, cargos de chefia, que atualmente a gente vê, apesar de ter muitas mulheres na computação, quando a gente fala de cargos de alta liderança, ainda só vemos homens e a pergunta é por quê? Será que não tem nenhuma mulher competente para assumir essa posição ou é confortável só manter homens nessas posições?Então acho que essa mudança cultural demora, mas a gente precisa da participação de todas para a gente realmente poder ver a equidade de gênero.</w:t>
      </w: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b w:val="1"/>
          <w:i w:val="1"/>
          <w:sz w:val="30"/>
          <w:szCs w:val="30"/>
        </w:rPr>
      </w:pPr>
      <w:r w:rsidDel="00000000" w:rsidR="00000000" w:rsidRPr="00000000">
        <w:rPr>
          <w:b w:val="1"/>
          <w:i w:val="1"/>
          <w:sz w:val="30"/>
          <w:szCs w:val="30"/>
          <w:rtl w:val="0"/>
        </w:rPr>
        <w:t xml:space="preserve">Pergunta Problemas enfrentados:</w:t>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t xml:space="preserve">Entrevistador: A nossa próxima pergunta tem a ver, inclusive com a nossa instituição, porque a gente quer saber se você enfrentou dificuldades na escola, na universidade, na UTFPR, na UFPR ou mesmo lá no ensino médio, ou no trabalho nos lugares onde você já trabalhou, por ser mulher?</w:t>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t xml:space="preserve">Aline: Bom, eu acho que isso depende muito da conscientização das pessoas né. Como eu entrei na UTFPR quando eu tinha 17 anos, se eu tive algum preconceito por ser mulher eu acabei nem percebendo, até por ser muito nova, mas no geral, eu acho o ambiente acadêmico muito receptivo, tanto que além de fazer as duas faculdades eu fazia estágio, então eu ficava na UTFPR manhã e tarde, eu adorava ficar lá, tanto que fiz o mestrado logo em seguida. Então o ambiente acadêmico, para mim, sempre foi sensacional, até agora que eu estou na UFPR também tem muitas professoras, até a coordenadora do curso de direito da graduação é mulher.Então para mim o ambiente acadêmico sempre foi excelente, tenho também muita esperança de voltar a participar, agora como professora, quem sabe no futuro.E quanto ao ambiente profissional, eu já trabalhei em duas empresas grandes. O que eu percebo é que, quando tem mais mulheres nos setores, de forma equilibrada, a gente ouve menos comentários machistas, talvez até por ter mais mulheres as pessoas tiveram uma cultura de não fazer certos comentários. Agora em setores que não tem mulheres, ou tem poucas mulheres, eu percebo que tem mais comentários, espero que não intencionais, mas comentários desnecessários no sentido de que desrespeitam a mulher.Contudo, eu vejo algumas empresas que estão desenvolvendo programas de equidade de gênero e acho isso muito positivo pra tentar quebrar qualquer cultura (machista) ou momentos desconfortáveis para as mulheres dessas empresas.</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jc w:val="both"/>
    </w:pPr>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